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" w:before="12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B88A36"/>
          <w:spacing w:val="36"/>
          <w:sz w:val="15"/>
          <w:szCs w:val="15"/>
        </w:rPr>
        <w:t xml:space="preserve">GLOBAL EXPERT PARTNER PROGRAM  ·  EN / KO / ZH</w:t>
      </w:r>
    </w:p>
    <w:p>
      <w:pPr>
        <w:spacing w:after="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34"/>
          <w:szCs w:val="34"/>
        </w:rPr>
        <w:t xml:space="preserve">Course Proposal</w:t>
      </w:r>
    </w:p>
    <w:p>
      <w:pPr>
        <w:spacing w:after="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7"/>
          <w:szCs w:val="27"/>
        </w:rPr>
        <w:t xml:space="preserve">강의 기획서</w:t>
      </w:r>
    </w:p>
    <w:p>
      <w:pPr>
        <w:spacing w:after="7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23416F"/>
          <w:sz w:val="24"/>
          <w:szCs w:val="24"/>
        </w:rPr>
        <w:t xml:space="preserve">课程企划书</w:t>
      </w:r>
    </w:p>
    <w:p>
      <w:pPr>
        <w:pBdr>
          <w:bottom w:val="single" w:color="B88A36" w:sz="12"/>
        </w:pBdr>
        <w:tabs>
          <w:tab w:val="right" w:pos="9360"/>
        </w:tabs>
        <w:spacing w:after="7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717C93"/>
          <w:sz w:val="16"/>
          <w:szCs w:val="16"/>
        </w:rPr>
        <w:t xml:space="preserve">EDUPIM CAMPUS  ·  EDUPIM GLOBAL PTE. LTD.</w:t>
      </w:r>
      <w:r>
        <w:rPr>
          <w:rFonts w:ascii="Malgun Gothic" w:cs="Malgun Gothic" w:eastAsia="Malgun Gothic" w:hAnsi="Malgun Gothic"/>
          <w:color w:val="717C93"/>
          <w:sz w:val="14"/>
          <w:szCs w:val="14"/>
        </w:rPr>
        <w:t xml:space="preserve">	EPC-GEP-F03  ·  Ver 1.0  ·  UEN 202552251N</w:t>
      </w:r>
    </w:p>
    <w:p>
      <w:pPr>
        <w:spacing w:after="60"/>
      </w:pPr>
      <w:r>
        <w:rPr>
          <w:sz w:val="8"/>
          <w:szCs w:val="8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200" w:hRule="atLeast"/>
        </w:trPr>
        <w:tc>
          <w:tcPr>
            <w:tcW w:type="dxa" w:w="9360"/>
            <w:tcBorders>
              <w:top w:val="single" w:color="C5CDDC" w:sz="4"/>
              <w:left w:val="single" w:color="B88A36" w:sz="18"/>
              <w:bottom w:val="single" w:color="C5CDDC" w:sz="4"/>
              <w:right w:val="single" w:color="C5CDDC" w:sz="4"/>
            </w:tcBorders>
            <w:shd w:fill="F6F8FB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top"/>
          </w:tcPr>
          <w:p>
            <w:pPr>
              <w:spacing w:after="40" w:before="30" w:line="246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B88A36"/>
                <w:sz w:val="17"/>
                <w:szCs w:val="17"/>
              </w:rPr>
              <w:t xml:space="preserve">Purpose  ·  문서 목적  ·  文件目的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This proposal defines the structure and content of the planned course in advance, serving as the basis for content review and inspection.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3C4760"/>
                <w:sz w:val="16"/>
                <w:szCs w:val="16"/>
              </w:rPr>
              <w:t xml:space="preserve">본 기획서는 제작 예정 강의의 구성과 내용을 사전에 정의하여 콘텐츠 심사 및 검수의 기준 자료로 활용하기 위한 문서입니다.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6B748A"/>
                <w:sz w:val="15"/>
                <w:szCs w:val="15"/>
              </w:rPr>
              <w:t xml:space="preserve">本企划书用于事先界定拟制作课程的结构与内容，作为内容审核与检查的依据。</w:t>
            </w:r>
          </w:p>
        </w:tc>
      </w:tr>
      <w:tr>
        <w:trPr>
          <w:trHeight w:val="200" w:hRule="atLeast"/>
        </w:trPr>
        <w:tc>
          <w:tcPr>
            <w:tcW w:type="dxa" w:w="9360"/>
            <w:tcBorders>
              <w:top w:val="single" w:color="C5CDDC" w:sz="4"/>
              <w:left w:val="single" w:color="C9A24C" w:sz="18"/>
              <w:bottom w:val="single" w:color="C5CDDC" w:sz="4"/>
              <w:right w:val="single" w:color="C5CDDC" w:sz="4"/>
            </w:tcBorders>
            <w:shd w:fill="F6F8FB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top"/>
          </w:tcPr>
          <w:p>
            <w:pPr>
              <w:spacing w:after="40" w:before="30" w:line="246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B88A36"/>
                <w:sz w:val="17"/>
                <w:szCs w:val="17"/>
              </w:rPr>
              <w:t xml:space="preserve">How to Complete  ·  작성 안내  ·  填写说明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Please fill in the curriculum table by session, adding rows if needed. The proposed price will be finalized after review and consultation.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3C4760"/>
                <w:sz w:val="16"/>
                <w:szCs w:val="16"/>
              </w:rPr>
              <w:t xml:space="preserve">커리큘럼 표는 차시 단위로 작성하고 필요 시 행을 추가해 주십시오. 예상 판매가는 검토 후 협의를 통해 확정됩니다.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6B748A"/>
                <w:sz w:val="15"/>
                <w:szCs w:val="15"/>
              </w:rPr>
              <w:t xml:space="preserve">请按课时填写课程大纲表，必要时可增加行。预计售价将在审核后经协商确定。</w:t>
            </w:r>
          </w:p>
        </w:tc>
      </w:tr>
    </w:tbl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1. Overview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1. 강의 개요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1. 课程概要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00"/>
        <w:gridCol w:w="7060"/>
      </w:tblGrid>
      <w:tr>
        <w:trPr>
          <w:trHeight w:val="560" w:hRule="atLeast"/>
        </w:trPr>
        <w:tc>
          <w:tcPr>
            <w:tcW w:type="dxa" w:w="23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Course Title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강의명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课程名称</w:t>
            </w:r>
          </w:p>
        </w:tc>
        <w:tc>
          <w:tcPr>
            <w:tcW w:type="dxa" w:w="70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</w:tr>
    </w:tbl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2. Course Description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2. 강의 소개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2. 课程介绍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1100" w:hRule="atLeast"/>
        </w:trPr>
        <w:tc>
          <w:tcPr>
            <w:tcW w:type="dxa" w:w="93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100"/>
              <w:left w:type="dxa" w:w="120"/>
              <w:bottom w:type="dxa" w:w="70"/>
              <w:right w:type="dxa" w:w="120"/>
            </w:tcMar>
            <w:vAlign w:val="top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</w:tr>
    </w:tbl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3. Learning Objectives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3. 교육 목표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3. 教学目标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1000" w:hRule="atLeast"/>
        </w:trPr>
        <w:tc>
          <w:tcPr>
            <w:tcW w:type="dxa" w:w="93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100"/>
              <w:left w:type="dxa" w:w="120"/>
              <w:bottom w:type="dxa" w:w="70"/>
              <w:right w:type="dxa" w:w="120"/>
            </w:tcMar>
            <w:vAlign w:val="top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</w:tr>
    </w:tbl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4. Target &amp; Prerequisites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4. 수강 대상 / 선수 지식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4. 学习对象 / 先修知识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00"/>
        <w:gridCol w:w="7060"/>
      </w:tblGrid>
      <w:tr>
        <w:trPr>
          <w:trHeight w:val="560" w:hRule="atLeast"/>
        </w:trPr>
        <w:tc>
          <w:tcPr>
            <w:tcW w:type="dxa" w:w="23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Target Audience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수강 대상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学习对象</w:t>
            </w:r>
          </w:p>
        </w:tc>
        <w:tc>
          <w:tcPr>
            <w:tcW w:type="dxa" w:w="70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</w:tr>
      <w:tr>
        <w:trPr>
          <w:trHeight w:val="560" w:hRule="atLeast"/>
        </w:trPr>
        <w:tc>
          <w:tcPr>
            <w:tcW w:type="dxa" w:w="23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Prerequisites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선수 지식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先修知识</w:t>
            </w:r>
          </w:p>
        </w:tc>
        <w:tc>
          <w:tcPr>
            <w:tcW w:type="dxa" w:w="70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</w:tr>
    </w:tbl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5. Curriculum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5. 커리큘럼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5. 课程大纲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60"/>
        <w:gridCol w:w="3000"/>
        <w:gridCol w:w="4100"/>
        <w:gridCol w:w="1500"/>
      </w:tblGrid>
      <w:tr>
        <w:trPr>
          <w:trHeight w:val="520" w:hRule="atLeast"/>
        </w:trPr>
        <w:tc>
          <w:tcPr>
            <w:tcW w:type="dxa" w:w="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16294A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30" w:line="246"/>
              <w:jc w:val="center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FFFFFF"/>
                <w:sz w:val="15"/>
                <w:szCs w:val="15"/>
              </w:rPr>
              <w:t xml:space="preserve">No.</w:t>
            </w:r>
          </w:p>
          <w:p>
            <w:pPr>
              <w:spacing w:after="30" w:before="0" w:line="246"/>
              <w:jc w:val="center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DCE6F5"/>
                <w:sz w:val="13"/>
                <w:szCs w:val="13"/>
              </w:rPr>
              <w:t xml:space="preserve">차시 / 课时</w:t>
            </w:r>
          </w:p>
        </w:tc>
        <w:tc>
          <w:tcPr>
            <w:tcW w:type="dxa" w:w="30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16294A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30" w:line="246"/>
              <w:jc w:val="center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FFFFFF"/>
                <w:sz w:val="15"/>
                <w:szCs w:val="15"/>
              </w:rPr>
              <w:t xml:space="preserve">Lesson Title</w:t>
            </w:r>
          </w:p>
          <w:p>
            <w:pPr>
              <w:spacing w:after="30" w:before="0" w:line="246"/>
              <w:jc w:val="center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DCE6F5"/>
                <w:sz w:val="13"/>
                <w:szCs w:val="13"/>
              </w:rPr>
              <w:t xml:space="preserve">강의명 / 课程标题</w:t>
            </w:r>
          </w:p>
        </w:tc>
        <w:tc>
          <w:tcPr>
            <w:tcW w:type="dxa" w:w="41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16294A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30" w:line="246"/>
              <w:jc w:val="center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FFFFFF"/>
                <w:sz w:val="15"/>
                <w:szCs w:val="15"/>
              </w:rPr>
              <w:t xml:space="preserve">Content</w:t>
            </w:r>
          </w:p>
          <w:p>
            <w:pPr>
              <w:spacing w:after="30" w:before="0" w:line="246"/>
              <w:jc w:val="center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DCE6F5"/>
                <w:sz w:val="13"/>
                <w:szCs w:val="13"/>
              </w:rPr>
              <w:t xml:space="preserve">교육 내용 / 教学内容</w:t>
            </w:r>
          </w:p>
        </w:tc>
        <w:tc>
          <w:tcPr>
            <w:tcW w:type="dxa" w:w="15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16294A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30" w:line="246"/>
              <w:jc w:val="center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FFFFFF"/>
                <w:sz w:val="15"/>
                <w:szCs w:val="15"/>
              </w:rPr>
              <w:t xml:space="preserve">Duration</w:t>
            </w:r>
          </w:p>
          <w:p>
            <w:pPr>
              <w:spacing w:after="30" w:before="0" w:line="246"/>
              <w:jc w:val="center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DCE6F5"/>
                <w:sz w:val="13"/>
                <w:szCs w:val="13"/>
              </w:rPr>
              <w:t xml:space="preserve">강의시간 / 时长</w:t>
            </w:r>
          </w:p>
        </w:tc>
      </w:tr>
      <w:tr>
        <w:trPr>
          <w:trHeight w:val="470" w:hRule="atLeast"/>
        </w:trPr>
        <w:tc>
          <w:tcPr>
            <w:tcW w:type="dxa" w:w="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717C93"/>
                <w:sz w:val="17"/>
                <w:szCs w:val="17"/>
              </w:rPr>
              <w:t xml:space="preserve">1</w:t>
            </w:r>
          </w:p>
        </w:tc>
        <w:tc>
          <w:tcPr>
            <w:tcW w:type="dxa" w:w="30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  <w:tc>
          <w:tcPr>
            <w:tcW w:type="dxa" w:w="41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</w:tr>
      <w:tr>
        <w:trPr>
          <w:trHeight w:val="470" w:hRule="atLeast"/>
        </w:trPr>
        <w:tc>
          <w:tcPr>
            <w:tcW w:type="dxa" w:w="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717C93"/>
                <w:sz w:val="17"/>
                <w:szCs w:val="17"/>
              </w:rPr>
              <w:t xml:space="preserve">2</w:t>
            </w:r>
          </w:p>
        </w:tc>
        <w:tc>
          <w:tcPr>
            <w:tcW w:type="dxa" w:w="30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  <w:tc>
          <w:tcPr>
            <w:tcW w:type="dxa" w:w="41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</w:tr>
      <w:tr>
        <w:trPr>
          <w:trHeight w:val="470" w:hRule="atLeast"/>
        </w:trPr>
        <w:tc>
          <w:tcPr>
            <w:tcW w:type="dxa" w:w="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717C93"/>
                <w:sz w:val="17"/>
                <w:szCs w:val="17"/>
              </w:rPr>
              <w:t xml:space="preserve">3</w:t>
            </w:r>
          </w:p>
        </w:tc>
        <w:tc>
          <w:tcPr>
            <w:tcW w:type="dxa" w:w="30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  <w:tc>
          <w:tcPr>
            <w:tcW w:type="dxa" w:w="41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</w:tr>
      <w:tr>
        <w:trPr>
          <w:trHeight w:val="470" w:hRule="atLeast"/>
        </w:trPr>
        <w:tc>
          <w:tcPr>
            <w:tcW w:type="dxa" w:w="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717C93"/>
                <w:sz w:val="17"/>
                <w:szCs w:val="17"/>
              </w:rPr>
              <w:t xml:space="preserve">4</w:t>
            </w:r>
          </w:p>
        </w:tc>
        <w:tc>
          <w:tcPr>
            <w:tcW w:type="dxa" w:w="30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  <w:tc>
          <w:tcPr>
            <w:tcW w:type="dxa" w:w="41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</w:tr>
      <w:tr>
        <w:trPr>
          <w:trHeight w:val="470" w:hRule="atLeast"/>
        </w:trPr>
        <w:tc>
          <w:tcPr>
            <w:tcW w:type="dxa" w:w="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717C93"/>
                <w:sz w:val="17"/>
                <w:szCs w:val="17"/>
              </w:rPr>
              <w:t xml:space="preserve">5</w:t>
            </w:r>
          </w:p>
        </w:tc>
        <w:tc>
          <w:tcPr>
            <w:tcW w:type="dxa" w:w="30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  <w:tc>
          <w:tcPr>
            <w:tcW w:type="dxa" w:w="41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</w:tr>
      <w:tr>
        <w:trPr>
          <w:trHeight w:val="470" w:hRule="atLeast"/>
        </w:trPr>
        <w:tc>
          <w:tcPr>
            <w:tcW w:type="dxa" w:w="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717C93"/>
                <w:sz w:val="17"/>
                <w:szCs w:val="17"/>
              </w:rPr>
              <w:t xml:space="preserve">6</w:t>
            </w:r>
          </w:p>
        </w:tc>
        <w:tc>
          <w:tcPr>
            <w:tcW w:type="dxa" w:w="30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  <w:tc>
          <w:tcPr>
            <w:tcW w:type="dxa" w:w="41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</w:tr>
      <w:tr>
        <w:trPr>
          <w:trHeight w:val="470" w:hRule="atLeast"/>
        </w:trPr>
        <w:tc>
          <w:tcPr>
            <w:tcW w:type="dxa" w:w="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717C93"/>
                <w:sz w:val="17"/>
                <w:szCs w:val="17"/>
              </w:rPr>
              <w:t xml:space="preserve">7</w:t>
            </w:r>
          </w:p>
        </w:tc>
        <w:tc>
          <w:tcPr>
            <w:tcW w:type="dxa" w:w="30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  <w:tc>
          <w:tcPr>
            <w:tcW w:type="dxa" w:w="41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</w:tr>
      <w:tr>
        <w:trPr>
          <w:trHeight w:val="470" w:hRule="atLeast"/>
        </w:trPr>
        <w:tc>
          <w:tcPr>
            <w:tcW w:type="dxa" w:w="7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717C93"/>
                <w:sz w:val="17"/>
                <w:szCs w:val="17"/>
              </w:rPr>
              <w:t xml:space="preserve">8</w:t>
            </w:r>
          </w:p>
        </w:tc>
        <w:tc>
          <w:tcPr>
            <w:tcW w:type="dxa" w:w="30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  <w:tc>
          <w:tcPr>
            <w:tcW w:type="dxa" w:w="41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  <w:tc>
          <w:tcPr>
            <w:tcW w:type="dxa" w:w="15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</w:tr>
      <w:tr>
        <w:trPr>
          <w:trHeight w:val="470" w:hRule="atLeast"/>
        </w:trPr>
        <w:tc>
          <w:tcPr>
            <w:tcW w:type="dxa" w:w="7860"/>
            <w:gridSpan w:val="3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  <w:jc w:val="center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5"/>
                <w:szCs w:val="15"/>
              </w:rPr>
              <w:t xml:space="preserve">Total / 총 강의시간 / 总时长</w:t>
            </w:r>
          </w:p>
        </w:tc>
        <w:tc>
          <w:tcPr>
            <w:tcW w:type="dxa" w:w="150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</w:tr>
    </w:tbl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6. Pricing &amp; Completion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6. 판매 및 수료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6. 销售与结业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50"/>
        <w:gridCol w:w="2530"/>
        <w:gridCol w:w="2150"/>
        <w:gridCol w:w="2530"/>
      </w:tblGrid>
      <w:tr>
        <w:trPr>
          <w:trHeight w:val="560" w:hRule="atLeast"/>
        </w:trPr>
        <w:tc>
          <w:tcPr>
            <w:tcW w:type="dxa" w:w="21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Proposed Price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예상 판매가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预计售价</w:t>
            </w:r>
          </w:p>
        </w:tc>
        <w:tc>
          <w:tcPr>
            <w:tcW w:type="dxa" w:w="253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  <w:tc>
          <w:tcPr>
            <w:tcW w:type="dxa" w:w="21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Total Sessions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총 차시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总课时</w:t>
            </w:r>
          </w:p>
        </w:tc>
        <w:tc>
          <w:tcPr>
            <w:tcW w:type="dxa" w:w="253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</w:tr>
      <w:tr>
        <w:trPr>
          <w:trHeight w:val="560" w:hRule="atLeast"/>
        </w:trPr>
        <w:tc>
          <w:tcPr>
            <w:tcW w:type="dxa" w:w="21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Completion Criteria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수료 조건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结业条件</w:t>
            </w:r>
          </w:p>
        </w:tc>
        <w:tc>
          <w:tcPr>
            <w:tcW w:type="dxa" w:w="253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9AA3B5"/>
                <w:sz w:val="16"/>
                <w:szCs w:val="16"/>
              </w:rPr>
              <w:t xml:space="preserve">e.g. 80%</w:t>
            </w:r>
          </w:p>
        </w:tc>
        <w:tc>
          <w:tcPr>
            <w:tcW w:type="dxa" w:w="21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Certificate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수료증 발급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结业证书</w:t>
            </w:r>
          </w:p>
        </w:tc>
        <w:tc>
          <w:tcPr>
            <w:tcW w:type="dxa" w:w="253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9AA3B5"/>
                <w:sz w:val="16"/>
                <w:szCs w:val="16"/>
              </w:rPr>
              <w:t xml:space="preserve">□ Yes  □ No</w:t>
            </w:r>
          </w:p>
        </w:tc>
      </w:tr>
    </w:tbl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7. Differentiation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7. 강의 차별성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7. 课程差异化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1000" w:hRule="atLeast"/>
        </w:trPr>
        <w:tc>
          <w:tcPr>
            <w:tcW w:type="dxa" w:w="93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100"/>
              <w:left w:type="dxa" w:w="120"/>
              <w:bottom w:type="dxa" w:w="70"/>
              <w:right w:type="dxa" w:w="120"/>
            </w:tcMar>
            <w:vAlign w:val="top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</w:tr>
    </w:tbl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8. Expected Outcomes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8. 기대 효과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8. 预期效果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1000" w:hRule="atLeast"/>
        </w:trPr>
        <w:tc>
          <w:tcPr>
            <w:tcW w:type="dxa" w:w="936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100"/>
              <w:left w:type="dxa" w:w="120"/>
              <w:bottom w:type="dxa" w:w="70"/>
              <w:right w:type="dxa" w:w="120"/>
            </w:tcMar>
            <w:vAlign w:val="top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</w:tr>
    </w:tbl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Confirmation &amp; Signature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확인 및 서명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确认与签名</w:t>
      </w:r>
    </w:p>
    <w:p>
      <w:pPr>
        <w:keepNext/>
        <w:spacing w:after="0" w:before="8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I confirm that the information provided above is true and correct, and I agree to the relevant terms.</w:t>
      </w:r>
    </w:p>
    <w:p>
      <w:pPr>
        <w:keepNext/>
        <w:spacing w:after="0" w:before="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본인은 위 기재사항이 사실과 다름없음을 확인하며, 관련 내용에 동의합니다.</w:t>
      </w:r>
    </w:p>
    <w:p>
      <w:pPr>
        <w:spacing w:after="60" w:before="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本人确认以上所填信息真实无误，并同意相关内容。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50"/>
        <w:gridCol w:w="2630"/>
        <w:gridCol w:w="2050"/>
        <w:gridCol w:w="2630"/>
      </w:tblGrid>
      <w:tr>
        <w:trPr>
          <w:trHeight w:val="600" w:hRule="atLeast"/>
        </w:trPr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Planner (Instructor) Name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기획자 (강사) 성명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策划人（讲师） 姓名</w:t>
            </w:r>
          </w:p>
        </w:tc>
        <w:tc>
          <w:tcPr>
            <w:tcW w:type="dxa" w:w="263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Signature / Seal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서명 또는 인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签名 / 盖章</w:t>
            </w:r>
          </w:p>
        </w:tc>
        <w:tc>
          <w:tcPr>
            <w:tcW w:type="dxa" w:w="263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         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717C93"/>
                <w:sz w:val="16"/>
                <w:szCs w:val="16"/>
              </w:rPr>
              <w:t xml:space="preserve">  (印)</w:t>
            </w:r>
          </w:p>
        </w:tc>
      </w:tr>
      <w:tr>
        <w:trPr>
          <w:trHeight w:val="560" w:hRule="atLeast"/>
        </w:trPr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Affiliation / Title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소속 · 직함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所属 · 职务</w:t>
            </w:r>
          </w:p>
        </w:tc>
        <w:tc>
          <w:tcPr>
            <w:tcW w:type="dxa" w:w="263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Contact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연락처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联系方式</w:t>
            </w:r>
          </w:p>
        </w:tc>
        <w:tc>
          <w:tcPr>
            <w:tcW w:type="dxa" w:w="263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</w:tr>
      <w:tr>
        <w:trPr>
          <w:trHeight w:val="560" w:hRule="atLeast"/>
        </w:trPr>
        <w:tc>
          <w:tcPr>
            <w:tcW w:type="dxa" w:w="20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Date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작성일자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填写日期</w:t>
            </w:r>
          </w:p>
        </w:tc>
        <w:tc>
          <w:tcPr>
            <w:tcW w:type="dxa" w:w="7310"/>
            <w:gridSpan w:val="3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>20</w:t>
            </w: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 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>  /  </w:t>
            </w: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>  /  </w:t>
            </w: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717C93"/>
                <w:sz w:val="15"/>
                <w:szCs w:val="15"/>
              </w:rPr>
              <w:t xml:space="preserve">   (YYYY / MM / DD)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300" w:right="1273" w:bottom="1360" w:left="1273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5CDDC" w:sz="4"/>
      </w:pBdr>
      <w:tabs>
        <w:tab w:val="right" w:pos="9360"/>
      </w:tabs>
      <w:spacing w:after="8" w:before="60"/>
    </w:pPr>
    <w:r>
      <w:rPr>
        <w:rFonts w:ascii="Malgun Gothic" w:cs="Malgun Gothic" w:eastAsia="Malgun Gothic" w:hAnsi="Malgun Gothic"/>
        <w:b/>
        <w:bCs/>
        <w:i w:val="false"/>
        <w:iCs w:val="false"/>
        <w:color w:val="16294A"/>
        <w:sz w:val="13"/>
        <w:szCs w:val="13"/>
      </w:rPr>
      <w:t xml:space="preserve">EDUPIM GLOBAL PTE. LTD. (EDUPIM CAMPUS)  ·  UEN 202552251N</w:t>
    </w:r>
    <w:r>
      <w:rPr>
        <w:rFonts w:ascii="Malgun Gothic" w:cs="Malgun Gothic" w:eastAsia="Malgun Gothic" w:hAnsi="Malgun Gothic"/>
        <w:color w:val="717C93"/>
        <w:sz w:val="13"/>
        <w:szCs w:val="13"/>
      </w:rPr>
      <w:t xml:space="preserve">	Page </w:t>
      <w:fldChar w:fldCharType="begin"/>
      <w:instrText xml:space="preserve">PAGE</w:instrText>
      <w:fldChar w:fldCharType="separate"/>
      <w:fldChar w:fldCharType="end"/>
      <w:t xml:space="preserve"> / </w:t>
      <w:fldChar w:fldCharType="begin"/>
      <w:instrText xml:space="preserve">NUMPAGES</w:instrText>
      <w:fldChar w:fldCharType="separate"/>
      <w:fldChar w:fldCharType="end"/>
    </w:r>
  </w:p>
  <w:p>
    <w:pPr>
      <w:spacing w:after="0" w:before="0"/>
    </w:pPr>
    <w:r>
      <w:rPr>
        <w:rFonts w:ascii="Malgun Gothic" w:cs="Malgun Gothic" w:eastAsia="Malgun Gothic" w:hAnsi="Malgun Gothic"/>
        <w:b w:val="false"/>
        <w:bCs w:val="false"/>
        <w:i w:val="false"/>
        <w:iCs w:val="false"/>
        <w:color w:val="717C93"/>
        <w:sz w:val="12"/>
        <w:szCs w:val="12"/>
      </w:rPr>
      <w:t xml:space="preserve">111 Somerset Road, #06-01E, 111 Somerset, Singapore 238164  ·  Internal standard template (pending legal review) / 내부 표준 양식(법률 검토 전) / 内部标准格式（法律审核前）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5CDDC" w:sz="4"/>
      </w:pBdr>
      <w:tabs>
        <w:tab w:val="right" w:pos="9360"/>
      </w:tabs>
      <w:spacing w:after="70"/>
    </w:pPr>
    <w:r>
      <w:drawing>
        <wp:inline distT="0" distB="0" distL="0" distR="0">
          <wp:extent cx="1428750" cy="228600"/>
          <wp:effectExtent t="0" r="0" b="0" l="0"/>
          <wp:docPr id="1" name="logo" descr="logo" title="EDUPIM CAMPU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Malgun Gothic" w:cs="Malgun Gothic" w:eastAsia="Malgun Gothic" w:hAnsi="Malgun Gothic"/>
      </w:rPr>
      <w:t xml:space="preserve">	</w:t>
    </w:r>
    <w:r>
      <w:rPr>
        <w:rFonts w:ascii="Malgun Gothic" w:cs="Malgun Gothic" w:eastAsia="Malgun Gothic" w:hAnsi="Malgun Gothic"/>
        <w:b/>
        <w:bCs/>
        <w:i w:val="false"/>
        <w:iCs w:val="false"/>
        <w:color w:val="B88A36"/>
        <w:spacing w:val="30"/>
        <w:sz w:val="13"/>
        <w:szCs w:val="13"/>
      </w:rPr>
      <w:t xml:space="preserve">GLOBAL EXPERT PARTNER</w:t>
    </w:r>
    <w:r>
      <w:rPr>
        <w:rFonts w:ascii="Malgun Gothic" w:cs="Malgun Gothic" w:eastAsia="Malgun Gothic" w:hAnsi="Malgun Gothic"/>
        <w:b w:val="false"/>
        <w:bCs w:val="false"/>
        <w:i w:val="false"/>
        <w:iCs w:val="false"/>
        <w:color w:val="717C93"/>
        <w:sz w:val="13"/>
        <w:szCs w:val="13"/>
      </w:rPr>
      <w:t xml:space="preserve">   EPC-GEP-F03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algun Gothic" w:cs="Malgun Gothic" w:eastAsia="Malgun Gothic" w:hAnsi="Malgun Gothic"/>
        <w:color w:val="1C2740"/>
        <w:sz w:val="18"/>
        <w:szCs w:val="18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97c771f01b8851c2f939c47e8622859dfbb497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2026-06-07T09:00:47.287Z</dcterms:created>
  <dcterms:modified xsi:type="dcterms:W3CDTF">2026-06-07T09:00:47.287Z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